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4E95B" w14:textId="7F5568E4" w:rsidR="005718EC" w:rsidRPr="005718EC" w:rsidRDefault="005718EC" w:rsidP="00970308">
      <w:pPr>
        <w:pStyle w:val="Default"/>
        <w:jc w:val="right"/>
        <w:rPr>
          <w:rFonts w:asciiTheme="minorHAnsi" w:hAnsiTheme="minorHAnsi" w:cstheme="minorHAnsi"/>
          <w:i/>
          <w:sz w:val="20"/>
          <w:szCs w:val="20"/>
        </w:rPr>
      </w:pPr>
      <w:bookmarkStart w:id="0" w:name="_GoBack"/>
      <w:bookmarkEnd w:id="0"/>
      <w:r w:rsidRPr="005718EC">
        <w:rPr>
          <w:rFonts w:asciiTheme="minorHAnsi" w:hAnsiTheme="minorHAnsi" w:cstheme="minorHAnsi"/>
          <w:b/>
          <w:i/>
          <w:color w:val="auto"/>
          <w:sz w:val="20"/>
          <w:szCs w:val="20"/>
        </w:rPr>
        <w:t xml:space="preserve">          </w:t>
      </w:r>
      <w:r w:rsidR="00970308">
        <w:rPr>
          <w:rFonts w:asciiTheme="minorHAnsi" w:hAnsiTheme="minorHAnsi" w:cstheme="minorHAnsi"/>
          <w:b/>
          <w:i/>
          <w:color w:val="auto"/>
          <w:sz w:val="20"/>
          <w:szCs w:val="20"/>
        </w:rPr>
        <w:t xml:space="preserve">           </w:t>
      </w:r>
      <w:r w:rsidRPr="005718EC">
        <w:rPr>
          <w:rFonts w:asciiTheme="minorHAnsi" w:hAnsiTheme="minorHAnsi" w:cstheme="minorHAnsi"/>
          <w:i/>
          <w:color w:val="auto"/>
          <w:sz w:val="20"/>
          <w:szCs w:val="20"/>
        </w:rPr>
        <w:t xml:space="preserve">Załącznik nr 2 </w:t>
      </w:r>
      <w:r w:rsidRPr="005718EC">
        <w:rPr>
          <w:rFonts w:asciiTheme="minorHAnsi" w:hAnsiTheme="minorHAnsi" w:cstheme="minorHAnsi"/>
          <w:i/>
          <w:sz w:val="20"/>
          <w:szCs w:val="20"/>
        </w:rPr>
        <w:t>do głoszenia</w:t>
      </w:r>
    </w:p>
    <w:p w14:paraId="69E7CDB3" w14:textId="77777777" w:rsidR="005718EC" w:rsidRPr="005718EC" w:rsidRDefault="005718EC" w:rsidP="005718EC">
      <w:pPr>
        <w:jc w:val="center"/>
        <w:rPr>
          <w:rFonts w:asciiTheme="minorHAnsi" w:hAnsiTheme="minorHAnsi" w:cstheme="minorHAnsi"/>
          <w:b/>
        </w:rPr>
      </w:pPr>
    </w:p>
    <w:p w14:paraId="1A0E2F4C" w14:textId="06AE5B0E" w:rsidR="005718EC" w:rsidRPr="005718EC" w:rsidRDefault="005718EC" w:rsidP="005718EC">
      <w:pPr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UMOWA SPRZEDAŻY/wzór</w:t>
      </w:r>
    </w:p>
    <w:p w14:paraId="08FB9288" w14:textId="12BC6FD3" w:rsidR="005718EC" w:rsidRPr="005718EC" w:rsidRDefault="005718EC" w:rsidP="00E62975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 xml:space="preserve">sprzedaż </w:t>
      </w:r>
      <w:r w:rsidR="00E62975" w:rsidRPr="005718EC">
        <w:rPr>
          <w:rFonts w:asciiTheme="minorHAnsi" w:hAnsiTheme="minorHAnsi" w:cstheme="minorHAnsi"/>
        </w:rPr>
        <w:t>pojazd</w:t>
      </w:r>
      <w:r w:rsidR="00E62975">
        <w:rPr>
          <w:rFonts w:asciiTheme="minorHAnsi" w:hAnsiTheme="minorHAnsi" w:cstheme="minorHAnsi"/>
        </w:rPr>
        <w:t>u</w:t>
      </w:r>
      <w:r w:rsidR="00E62975" w:rsidRPr="005718EC">
        <w:rPr>
          <w:rFonts w:asciiTheme="minorHAnsi" w:hAnsiTheme="minorHAnsi" w:cstheme="minorHAnsi"/>
        </w:rPr>
        <w:t xml:space="preserve"> </w:t>
      </w:r>
    </w:p>
    <w:p w14:paraId="7BBE2475" w14:textId="04CF05E0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>zawarta w dniu ……………... w Sierpcu  pomiędzy Muzeum Wsi Mazowieckiej w Sierpcu siedzibą Sierpc, ul. Narutowicza 64 reprezentowanym przez:</w:t>
      </w:r>
    </w:p>
    <w:p w14:paraId="48899E48" w14:textId="77777777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>Jana Rzeszotarskiego – dyrektora Muzeum Wsi Mazowieckiej w Sierpcu</w:t>
      </w:r>
    </w:p>
    <w:p w14:paraId="6289FAB5" w14:textId="77777777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>przy kontrasygnacie głównej księgowej Aleksandry Zdziebłowskiej</w:t>
      </w:r>
    </w:p>
    <w:p w14:paraId="2DBC4765" w14:textId="245961D3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>zwane dalej „S</w:t>
      </w:r>
      <w:r w:rsidR="001161A3">
        <w:rPr>
          <w:rFonts w:asciiTheme="minorHAnsi" w:hAnsiTheme="minorHAnsi" w:cstheme="minorHAnsi"/>
          <w:sz w:val="20"/>
        </w:rPr>
        <w:t>p</w:t>
      </w:r>
      <w:r w:rsidRPr="005718EC">
        <w:rPr>
          <w:rFonts w:asciiTheme="minorHAnsi" w:hAnsiTheme="minorHAnsi" w:cstheme="minorHAnsi"/>
          <w:sz w:val="20"/>
        </w:rPr>
        <w:t>rzedającym”</w:t>
      </w:r>
    </w:p>
    <w:p w14:paraId="1A8D49B9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a</w:t>
      </w:r>
    </w:p>
    <w:p w14:paraId="3951FA60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……………………………………………………………………………………………………..</w:t>
      </w:r>
    </w:p>
    <w:p w14:paraId="18FF093F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reprezentowanym przez:</w:t>
      </w:r>
    </w:p>
    <w:p w14:paraId="0B127D99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……………………………………………………………………..</w:t>
      </w:r>
    </w:p>
    <w:p w14:paraId="5F69038A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 xml:space="preserve">zwanym dalej </w:t>
      </w:r>
      <w:r w:rsidRPr="005718EC">
        <w:rPr>
          <w:rFonts w:asciiTheme="minorHAnsi" w:hAnsiTheme="minorHAnsi" w:cstheme="minorHAnsi"/>
          <w:b/>
        </w:rPr>
        <w:t>Kupującym.</w:t>
      </w:r>
    </w:p>
    <w:p w14:paraId="5AB99E5F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  <w:b/>
        </w:rPr>
      </w:pPr>
    </w:p>
    <w:p w14:paraId="1DFD892A" w14:textId="7E0C8F69" w:rsidR="005718EC" w:rsidRPr="005718EC" w:rsidRDefault="005718EC" w:rsidP="005718EC">
      <w:pPr>
        <w:jc w:val="both"/>
        <w:rPr>
          <w:rFonts w:asciiTheme="minorHAnsi" w:hAnsiTheme="minorHAnsi" w:cstheme="minorHAnsi"/>
          <w:color w:val="000000"/>
        </w:rPr>
      </w:pPr>
      <w:r w:rsidRPr="005718EC">
        <w:rPr>
          <w:rFonts w:asciiTheme="minorHAnsi" w:hAnsiTheme="minorHAnsi" w:cstheme="minorHAnsi"/>
        </w:rPr>
        <w:t xml:space="preserve">na podstawie dokonanego przez Sprzedającego wyboru oferty Kupującego w postępowaniu w formie </w:t>
      </w:r>
      <w:r w:rsidRPr="005718EC">
        <w:rPr>
          <w:rFonts w:asciiTheme="minorHAnsi" w:hAnsiTheme="minorHAnsi" w:cstheme="minorHAnsi"/>
          <w:color w:val="000000"/>
        </w:rPr>
        <w:t xml:space="preserve">przetargu publicznego pisemny nieograniczony  </w:t>
      </w:r>
      <w:r w:rsidRPr="005718EC">
        <w:rPr>
          <w:rFonts w:asciiTheme="minorHAnsi" w:hAnsiTheme="minorHAnsi" w:cstheme="minorHAnsi"/>
        </w:rPr>
        <w:t>na sprzedaż pojazd</w:t>
      </w:r>
      <w:r w:rsidR="009E071C">
        <w:rPr>
          <w:rFonts w:asciiTheme="minorHAnsi" w:hAnsiTheme="minorHAnsi" w:cstheme="minorHAnsi"/>
        </w:rPr>
        <w:t>u</w:t>
      </w:r>
      <w:r w:rsidRPr="005718EC">
        <w:rPr>
          <w:rFonts w:asciiTheme="minorHAnsi" w:hAnsiTheme="minorHAnsi" w:cstheme="minorHAnsi"/>
        </w:rPr>
        <w:t>, stanowiąc</w:t>
      </w:r>
      <w:r w:rsidR="009E071C">
        <w:rPr>
          <w:rFonts w:asciiTheme="minorHAnsi" w:hAnsiTheme="minorHAnsi" w:cstheme="minorHAnsi"/>
        </w:rPr>
        <w:t>ego</w:t>
      </w:r>
      <w:r w:rsidRPr="005718EC">
        <w:rPr>
          <w:rFonts w:asciiTheme="minorHAnsi" w:hAnsiTheme="minorHAnsi" w:cstheme="minorHAnsi"/>
        </w:rPr>
        <w:t xml:space="preserve"> własność Muzeum Wsi Mazowieckiej w Sierpcu, </w:t>
      </w:r>
      <w:r w:rsidRPr="005718EC">
        <w:rPr>
          <w:rFonts w:asciiTheme="minorHAnsi" w:hAnsiTheme="minorHAnsi" w:cstheme="minorHAnsi"/>
          <w:iCs/>
        </w:rPr>
        <w:t>została zawarta umowa o następującej treści:</w:t>
      </w:r>
    </w:p>
    <w:p w14:paraId="2283E441" w14:textId="77777777" w:rsidR="005718EC" w:rsidRPr="005718EC" w:rsidRDefault="005718EC" w:rsidP="005718EC">
      <w:pPr>
        <w:tabs>
          <w:tab w:val="left" w:pos="709"/>
        </w:tabs>
        <w:rPr>
          <w:rFonts w:asciiTheme="minorHAnsi" w:hAnsiTheme="minorHAnsi" w:cstheme="minorHAnsi"/>
          <w:b/>
        </w:rPr>
      </w:pPr>
    </w:p>
    <w:p w14:paraId="38D85CD8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1</w:t>
      </w:r>
    </w:p>
    <w:p w14:paraId="2EFEE646" w14:textId="64064B9D" w:rsidR="005718EC" w:rsidRPr="001161A3" w:rsidRDefault="005718EC" w:rsidP="001161A3">
      <w:pPr>
        <w:pStyle w:val="Akapitzlist"/>
        <w:widowControl/>
        <w:tabs>
          <w:tab w:val="left" w:pos="709"/>
        </w:tabs>
        <w:autoSpaceDE/>
        <w:autoSpaceDN/>
        <w:adjustRightInd/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Przedmiotem umowy jest (nazwa) …………………………..(model)……………………., (rok produkcji)……………</w:t>
      </w:r>
    </w:p>
    <w:p w14:paraId="03D4DD55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2</w:t>
      </w:r>
    </w:p>
    <w:p w14:paraId="183BA773" w14:textId="7AC2122E" w:rsidR="005718EC" w:rsidRPr="005718EC" w:rsidRDefault="005718EC" w:rsidP="005718EC">
      <w:pPr>
        <w:widowControl/>
        <w:tabs>
          <w:tab w:val="left" w:pos="709"/>
        </w:tabs>
        <w:autoSpaceDE/>
        <w:autoSpaceDN/>
        <w:adjustRightInd/>
        <w:spacing w:after="120" w:line="276" w:lineRule="auto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Sprzedający oświadcza, że pojazd</w:t>
      </w:r>
      <w:r w:rsidR="009E071C">
        <w:rPr>
          <w:rFonts w:asciiTheme="minorHAnsi" w:hAnsiTheme="minorHAnsi" w:cstheme="minorHAnsi"/>
        </w:rPr>
        <w:t xml:space="preserve"> </w:t>
      </w:r>
      <w:r w:rsidRPr="005718EC">
        <w:rPr>
          <w:rFonts w:asciiTheme="minorHAnsi" w:hAnsiTheme="minorHAnsi" w:cstheme="minorHAnsi"/>
        </w:rPr>
        <w:t>będąc</w:t>
      </w:r>
      <w:r w:rsidR="009E071C">
        <w:rPr>
          <w:rFonts w:asciiTheme="minorHAnsi" w:hAnsiTheme="minorHAnsi" w:cstheme="minorHAnsi"/>
        </w:rPr>
        <w:t>y</w:t>
      </w:r>
      <w:r w:rsidRPr="005718EC">
        <w:rPr>
          <w:rFonts w:asciiTheme="minorHAnsi" w:hAnsiTheme="minorHAnsi" w:cstheme="minorHAnsi"/>
        </w:rPr>
        <w:t xml:space="preserve"> przedmiotem umowy stanowi jego własność, jest woln</w:t>
      </w:r>
      <w:r w:rsidR="009E071C">
        <w:rPr>
          <w:rFonts w:asciiTheme="minorHAnsi" w:hAnsiTheme="minorHAnsi" w:cstheme="minorHAnsi"/>
        </w:rPr>
        <w:t>y</w:t>
      </w:r>
      <w:r w:rsidRPr="005718EC">
        <w:rPr>
          <w:rFonts w:asciiTheme="minorHAnsi" w:hAnsiTheme="minorHAnsi" w:cstheme="minorHAnsi"/>
        </w:rPr>
        <w:t xml:space="preserve"> od wad prawnych oraz praw osób trzecich i nie toczy się żadne postępowanie, którego przedmiotem jest ten </w:t>
      </w:r>
      <w:r w:rsidR="001161A3" w:rsidRPr="005718EC">
        <w:rPr>
          <w:rFonts w:asciiTheme="minorHAnsi" w:hAnsiTheme="minorHAnsi" w:cstheme="minorHAnsi"/>
        </w:rPr>
        <w:t>pojazd</w:t>
      </w:r>
      <w:r w:rsidRPr="005718EC">
        <w:rPr>
          <w:rFonts w:asciiTheme="minorHAnsi" w:hAnsiTheme="minorHAnsi" w:cstheme="minorHAnsi"/>
        </w:rPr>
        <w:t xml:space="preserve">, </w:t>
      </w:r>
      <w:r w:rsidR="009E071C">
        <w:rPr>
          <w:rFonts w:asciiTheme="minorHAnsi" w:hAnsiTheme="minorHAnsi" w:cstheme="minorHAnsi"/>
        </w:rPr>
        <w:br/>
      </w:r>
      <w:r w:rsidRPr="005718EC">
        <w:rPr>
          <w:rFonts w:asciiTheme="minorHAnsi" w:hAnsiTheme="minorHAnsi" w:cstheme="minorHAnsi"/>
        </w:rPr>
        <w:t>że nie stanowi on również przedmiotu zabezpieczenia.</w:t>
      </w:r>
    </w:p>
    <w:p w14:paraId="4393A8A4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3</w:t>
      </w:r>
    </w:p>
    <w:p w14:paraId="12B96875" w14:textId="15B08A11" w:rsidR="005718EC" w:rsidRPr="005718EC" w:rsidRDefault="005718EC" w:rsidP="005718EC">
      <w:pPr>
        <w:pStyle w:val="Akapitzlist"/>
        <w:numPr>
          <w:ilvl w:val="0"/>
          <w:numId w:val="3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Kupujący oświadcza, że z</w:t>
      </w:r>
      <w:r w:rsidRPr="005718EC">
        <w:rPr>
          <w:rFonts w:asciiTheme="minorHAnsi" w:eastAsiaTheme="minorHAnsi" w:hAnsiTheme="minorHAnsi" w:cstheme="minorHAnsi"/>
          <w:color w:val="000000"/>
          <w:lang w:eastAsia="en-US"/>
        </w:rPr>
        <w:t xml:space="preserve">apoznał się z przedmiotem sprzedaży i jego stanem technicznym wraz </w:t>
      </w:r>
      <w:r w:rsidR="00970308">
        <w:rPr>
          <w:rFonts w:asciiTheme="minorHAnsi" w:eastAsiaTheme="minorHAnsi" w:hAnsiTheme="minorHAnsi" w:cstheme="minorHAnsi"/>
          <w:color w:val="000000"/>
          <w:lang w:eastAsia="en-US"/>
        </w:rPr>
        <w:br/>
      </w:r>
      <w:r w:rsidRPr="005718EC">
        <w:rPr>
          <w:rFonts w:asciiTheme="minorHAnsi" w:eastAsiaTheme="minorHAnsi" w:hAnsiTheme="minorHAnsi" w:cstheme="minorHAnsi"/>
          <w:color w:val="000000"/>
          <w:lang w:eastAsia="en-US"/>
        </w:rPr>
        <w:t xml:space="preserve">z dokumentami jego dotyczącymi oraz uzyskał wszelkie niezbędne informacje o kupowanym przedmiocie </w:t>
      </w:r>
      <w:r w:rsidR="00970308">
        <w:rPr>
          <w:rFonts w:asciiTheme="minorHAnsi" w:eastAsiaTheme="minorHAnsi" w:hAnsiTheme="minorHAnsi" w:cstheme="minorHAnsi"/>
          <w:color w:val="000000"/>
          <w:lang w:eastAsia="en-US"/>
        </w:rPr>
        <w:br/>
      </w:r>
      <w:r w:rsidRPr="005718EC">
        <w:rPr>
          <w:rFonts w:asciiTheme="minorHAnsi" w:eastAsiaTheme="minorHAnsi" w:hAnsiTheme="minorHAnsi" w:cstheme="minorHAnsi"/>
          <w:color w:val="000000"/>
          <w:lang w:eastAsia="en-US"/>
        </w:rPr>
        <w:t>i ma świadomość co do stanu technicznego sprzętu i nie wnosi żadnych zastrzeżeń. Kupujący oświadcza, że ponosi odpowiedzialność za skutki wynikające z rezygnacji z zapoznania się ze stanem technicznym przedmiotu umowy. Kupujący oświadcza, że nie będzie wywodził żadnych roszczeń z tytułu stanu przedmiotu umowy.</w:t>
      </w:r>
    </w:p>
    <w:p w14:paraId="6DE911EA" w14:textId="15A762FA" w:rsidR="005718EC" w:rsidRPr="005718EC" w:rsidRDefault="005718EC" w:rsidP="005718EC">
      <w:pPr>
        <w:pStyle w:val="Akapitzlist"/>
        <w:numPr>
          <w:ilvl w:val="0"/>
          <w:numId w:val="2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Kupujący oświadcza, że sprawdził oznaczenia numerowe pojazdu i dowodu rejestracyjnego i nie wnosi do nich zastrzeżeń.</w:t>
      </w:r>
    </w:p>
    <w:p w14:paraId="21612DCE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4</w:t>
      </w:r>
    </w:p>
    <w:p w14:paraId="2826EB9D" w14:textId="77777777" w:rsidR="005718EC" w:rsidRPr="005718EC" w:rsidRDefault="005718EC" w:rsidP="005718EC">
      <w:pPr>
        <w:pStyle w:val="Akapitzlist"/>
        <w:numPr>
          <w:ilvl w:val="0"/>
          <w:numId w:val="1"/>
        </w:numPr>
        <w:tabs>
          <w:tab w:val="left" w:pos="284"/>
        </w:tabs>
        <w:spacing w:after="120" w:line="276" w:lineRule="auto"/>
        <w:ind w:left="284" w:hanging="284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Sprzedający sprzedaje, a Kupujący kupuje przedmiot umowy na warunkach opisanych w niniejszej umowie.</w:t>
      </w:r>
    </w:p>
    <w:p w14:paraId="7829AD37" w14:textId="1A5BC109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Kupujący zapłaci Sprzedającemu za przedmiot sprzedaży określony w § 1 niniejszej umowy cenę ………………. zł brutto(słownie: ……………………………………………………zł 00/100 w terminie</w:t>
      </w:r>
      <w:r w:rsidRPr="005718EC">
        <w:rPr>
          <w:rFonts w:asciiTheme="minorHAnsi" w:hAnsiTheme="minorHAnsi" w:cstheme="minorHAnsi"/>
          <w:bCs/>
          <w:color w:val="000000"/>
        </w:rPr>
        <w:t xml:space="preserve"> 7 dni od zawarcia umowy</w:t>
      </w:r>
      <w:r w:rsidRPr="005718EC">
        <w:rPr>
          <w:rFonts w:asciiTheme="minorHAnsi" w:hAnsiTheme="minorHAnsi" w:cstheme="minorHAnsi"/>
        </w:rPr>
        <w:t>, na rachunek bankowy Sprzedającego: nr 92 102010260000160202332898 bank PKO  BP SA  o/Sierpc</w:t>
      </w:r>
    </w:p>
    <w:p w14:paraId="71E7063F" w14:textId="69EA01D4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Za datę dokonania płatności uważa się datę uznania rachun</w:t>
      </w:r>
      <w:r w:rsidR="001161A3">
        <w:rPr>
          <w:rFonts w:asciiTheme="minorHAnsi" w:hAnsiTheme="minorHAnsi" w:cstheme="minorHAnsi"/>
        </w:rPr>
        <w:t>ku</w:t>
      </w:r>
      <w:r w:rsidRPr="005718EC">
        <w:rPr>
          <w:rFonts w:asciiTheme="minorHAnsi" w:hAnsiTheme="minorHAnsi" w:cstheme="minorHAnsi"/>
        </w:rPr>
        <w:t xml:space="preserve"> bankowego Sprzedającego.</w:t>
      </w:r>
    </w:p>
    <w:p w14:paraId="46E7950C" w14:textId="77777777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 przypadku braku zapłaty ceny we wskazanym terminie, niniejsza umowa podlega rozwiązaniu, a wpłacone wadium ulega przepadkowi.</w:t>
      </w:r>
    </w:p>
    <w:p w14:paraId="3D4DD86F" w14:textId="77777777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Wadium wpłacone w wysokości ………………….. zaliczono na poczet ceny nabycia.</w:t>
      </w:r>
    </w:p>
    <w:p w14:paraId="6E74E374" w14:textId="77777777" w:rsid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Wydanie przedmiotu sprzedaży nastąpi po dokonaniu zapłaty całej ceny, na podstawie pisemnego protokołu przekazania przedmiotu umowy.</w:t>
      </w:r>
    </w:p>
    <w:p w14:paraId="1546BDC6" w14:textId="77777777" w:rsidR="005718EC" w:rsidRPr="005718EC" w:rsidRDefault="005718EC" w:rsidP="00F86444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5</w:t>
      </w:r>
    </w:p>
    <w:p w14:paraId="0591F3FE" w14:textId="77777777" w:rsidR="00970308" w:rsidRDefault="005718EC" w:rsidP="005718EC">
      <w:pPr>
        <w:spacing w:line="276" w:lineRule="auto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Sprzedający przenosi na rzecz Kupującego własność pojazdu określonego w § 1 niniejszej umowy za kwotę</w:t>
      </w:r>
    </w:p>
    <w:p w14:paraId="345DD313" w14:textId="447044D6" w:rsidR="005718EC" w:rsidRPr="005718EC" w:rsidRDefault="005718EC" w:rsidP="005718EC">
      <w:pPr>
        <w:spacing w:line="276" w:lineRule="auto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określoną w § 4 niniejszej umowy, z chwilą dokonania zapłaty ceny.</w:t>
      </w:r>
    </w:p>
    <w:p w14:paraId="0E775998" w14:textId="4B4A17DC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lastRenderedPageBreak/>
        <w:t>§ 6</w:t>
      </w:r>
    </w:p>
    <w:p w14:paraId="13B4DFF5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Strony wyłączają odpowiedzialność Sprzedającego z tytułu rękojmi.</w:t>
      </w:r>
    </w:p>
    <w:p w14:paraId="48955EEA" w14:textId="07E3BD86" w:rsidR="00DD3B71" w:rsidRPr="00135DDB" w:rsidRDefault="005718EC" w:rsidP="00DD3B71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135DDB">
        <w:rPr>
          <w:rFonts w:asciiTheme="minorHAnsi" w:hAnsiTheme="minorHAnsi" w:cstheme="minorHAnsi"/>
          <w:b/>
        </w:rPr>
        <w:t>§ 7</w:t>
      </w:r>
    </w:p>
    <w:p w14:paraId="256712DF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Administratorem danych osobowych jest Muzeum Wsi Mazowieckiej w Sierpcu, ul. Narutowicza 64, 09-200 Sierpc, wpisane do Rejestru Instytucji Kultury pod numerem 20/99.</w:t>
      </w:r>
    </w:p>
    <w:p w14:paraId="7E4BC302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 xml:space="preserve">Administrator powołał Inspektora Danych Osobowych. Kontakt </w:t>
      </w:r>
      <w:hyperlink r:id="rId7" w:history="1">
        <w:r w:rsidRPr="00135DDB">
          <w:rPr>
            <w:rStyle w:val="Hipercze"/>
            <w:rFonts w:asciiTheme="minorHAnsi" w:hAnsiTheme="minorHAnsi" w:cstheme="minorHAnsi"/>
            <w:color w:val="auto"/>
          </w:rPr>
          <w:t>dpo@mwmskansen.pl</w:t>
        </w:r>
      </w:hyperlink>
      <w:r w:rsidRPr="00135DDB">
        <w:rPr>
          <w:rFonts w:asciiTheme="minorHAnsi" w:hAnsiTheme="minorHAnsi" w:cstheme="minorHAnsi"/>
        </w:rPr>
        <w:t>, 24275 28 83.</w:t>
      </w:r>
    </w:p>
    <w:p w14:paraId="3B85274D" w14:textId="23000ECC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Dane osobowe przetwarzane będą w celu realizacji umowy, a także przetwarzanie danych jest niezbędne do wypełnienia obowiązku prawnego ciążącego na Administratorze. Dane osobowe przetwarzane będą na podstawie art. 6 ust. 1 lit. b), c)</w:t>
      </w:r>
      <w:r w:rsidR="00862475" w:rsidRPr="00135DDB">
        <w:rPr>
          <w:rFonts w:asciiTheme="minorHAnsi" w:hAnsiTheme="minorHAnsi" w:cstheme="minorHAnsi"/>
        </w:rPr>
        <w:t xml:space="preserve"> i f)</w:t>
      </w:r>
      <w:r w:rsidRPr="00135DDB">
        <w:rPr>
          <w:rFonts w:asciiTheme="minorHAnsi" w:hAnsiTheme="minorHAnsi" w:cstheme="minorHAnsi"/>
        </w:rPr>
        <w:t xml:space="preserve"> Rozporządzenia Parlamentu Europejskiego i Rady (UE) 2016/679 z dnia 27 kwietnia 2016 roku w sprawie ochrony osób fizycznych w związku z przetwarzaniem danych osobowych i w sprawie swobodnego przepływu takich danych oraz uchylenia dyrektywy 95/46/WE (RODO).</w:t>
      </w:r>
    </w:p>
    <w:p w14:paraId="7E418D4F" w14:textId="10171D8A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Kupującemu, osobie wskazanej do kontaktu przez Kupującego przysługuje prawo dostępu do treści swoich danych osobowych oraz prawo ich sprostowania, usunięcia, prawo wniesienia sprzeciwu oraz skargi do organu nadzorczego.</w:t>
      </w:r>
    </w:p>
    <w:p w14:paraId="33D715D2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Podanie danych osobowych jest dobrowolne, lecz ich nieudostępnienie uniemożliwia zawarcie umowy.</w:t>
      </w:r>
    </w:p>
    <w:p w14:paraId="5D6CF885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bookmarkStart w:id="1" w:name="_335y3fe6tafz"/>
      <w:bookmarkEnd w:id="1"/>
      <w:r w:rsidRPr="00135DDB">
        <w:rPr>
          <w:rFonts w:asciiTheme="minorHAnsi" w:hAnsiTheme="minorHAnsi" w:cstheme="minorHAnsi"/>
        </w:rPr>
        <w:t>Dane osobowe Administrator może przekazywać podmiotom i partnerom, z którymi zawarł umowę na usługi techniczne np.: rozwijanie i utrzymanie systemów informatycznych i serwisów internetowych, z kancelariami prawniczymi, dostawcami usług pocztowych i kurierskich oraz realizacji uzasadnionego interesu Administratora w rozumieniu przepisów o ochronie danych osobowych.</w:t>
      </w:r>
      <w:bookmarkStart w:id="2" w:name="_fk7v1thbvhcw"/>
      <w:bookmarkEnd w:id="2"/>
      <w:r w:rsidRPr="00135DDB">
        <w:rPr>
          <w:rFonts w:asciiTheme="minorHAnsi" w:hAnsiTheme="minorHAnsi" w:cstheme="minorHAnsi"/>
        </w:rPr>
        <w:t xml:space="preserve"> Podmiotom publicznym uprawnionym do uzyskania danych na podstawie obowiązującego prawa tylko, gdy wystąpią z żądaniem do Administratora powołując się na stosowną podstawę prawną.</w:t>
      </w:r>
    </w:p>
    <w:p w14:paraId="38870159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Dane osobowe Administrator przetwarza przez okres wymagany przepisami powszechnie obowiązującego prawa.</w:t>
      </w:r>
    </w:p>
    <w:p w14:paraId="2E4B96EA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Dane nie będą przekazywane do państw trzecich oraz ich przetwarzanie nie będzie zautomatyzowane.</w:t>
      </w:r>
    </w:p>
    <w:p w14:paraId="24E951D9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 xml:space="preserve">Administrator zobowiązuje się stosować odpowiednie środki techniczne i organizacyjne aby chronić zgromadzone dane. </w:t>
      </w:r>
    </w:p>
    <w:p w14:paraId="1D75724D" w14:textId="05317DB4" w:rsidR="00DD3B71" w:rsidRPr="00135DDB" w:rsidRDefault="00DD3B71" w:rsidP="00DD3B71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§ 8</w:t>
      </w:r>
    </w:p>
    <w:p w14:paraId="359FCBE8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Strony ustaliły, że wszelkiego rodzaju koszty zawarcia niniejszej umowy ponosi Kupujący.</w:t>
      </w:r>
    </w:p>
    <w:p w14:paraId="4E5E5614" w14:textId="2A169493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 xml:space="preserve">§ </w:t>
      </w:r>
      <w:r w:rsidR="00DD3B71">
        <w:rPr>
          <w:rFonts w:asciiTheme="minorHAnsi" w:hAnsiTheme="minorHAnsi" w:cstheme="minorHAnsi"/>
          <w:b/>
        </w:rPr>
        <w:t>9</w:t>
      </w:r>
    </w:p>
    <w:p w14:paraId="14190C18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 sprawach nieregulowanych niniejszą umową zastosowanie mają przepisy Kodeksu Cywilnego.</w:t>
      </w:r>
    </w:p>
    <w:p w14:paraId="1FF1AB7E" w14:textId="74D85797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 xml:space="preserve">§ </w:t>
      </w:r>
      <w:r w:rsidR="00DD3B71">
        <w:rPr>
          <w:rFonts w:asciiTheme="minorHAnsi" w:hAnsiTheme="minorHAnsi" w:cstheme="minorHAnsi"/>
          <w:b/>
        </w:rPr>
        <w:t>10</w:t>
      </w:r>
    </w:p>
    <w:p w14:paraId="154CD226" w14:textId="77777777" w:rsidR="005718EC" w:rsidRPr="005718EC" w:rsidRDefault="005718EC" w:rsidP="005718EC">
      <w:pPr>
        <w:spacing w:after="120"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Wszelkie zmiany treści umowy wymagają formy pisemnej pod rygorem nieważności.</w:t>
      </w:r>
    </w:p>
    <w:p w14:paraId="3F26B952" w14:textId="1CE480E4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1</w:t>
      </w:r>
      <w:r w:rsidR="00DD3B71">
        <w:rPr>
          <w:rFonts w:asciiTheme="minorHAnsi" w:hAnsiTheme="minorHAnsi" w:cstheme="minorHAnsi"/>
          <w:b/>
        </w:rPr>
        <w:t>1</w:t>
      </w:r>
    </w:p>
    <w:p w14:paraId="622FC1C1" w14:textId="56B011D2" w:rsidR="005718EC" w:rsidRPr="00DD3B71" w:rsidRDefault="005718EC" w:rsidP="00DD3B71">
      <w:pPr>
        <w:tabs>
          <w:tab w:val="left" w:pos="709"/>
        </w:tabs>
        <w:spacing w:after="120" w:line="276" w:lineRule="auto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Umowa została sporządzona w dwóch jednobrzmiących egzemplarzach, po jednym dla każdej ze stron.</w:t>
      </w:r>
    </w:p>
    <w:p w14:paraId="04A01BEE" w14:textId="77777777" w:rsidR="005718EC" w:rsidRPr="005718EC" w:rsidRDefault="005718EC" w:rsidP="005718EC">
      <w:pPr>
        <w:spacing w:after="120" w:line="276" w:lineRule="auto"/>
        <w:rPr>
          <w:rFonts w:asciiTheme="minorHAnsi" w:hAnsiTheme="minorHAnsi" w:cstheme="minorHAnsi"/>
        </w:rPr>
      </w:pPr>
    </w:p>
    <w:p w14:paraId="0D5C2021" w14:textId="77777777" w:rsidR="005718EC" w:rsidRPr="005718EC" w:rsidRDefault="005718EC" w:rsidP="005718EC">
      <w:pPr>
        <w:rPr>
          <w:rFonts w:asciiTheme="minorHAnsi" w:hAnsiTheme="minorHAnsi" w:cstheme="minorHAnsi"/>
        </w:rPr>
      </w:pPr>
    </w:p>
    <w:p w14:paraId="22493AFA" w14:textId="77777777" w:rsidR="005718EC" w:rsidRPr="005718EC" w:rsidRDefault="005718EC" w:rsidP="005718EC">
      <w:pPr>
        <w:rPr>
          <w:rFonts w:asciiTheme="minorHAnsi" w:hAnsiTheme="minorHAnsi" w:cstheme="minorHAnsi"/>
        </w:rPr>
      </w:pPr>
    </w:p>
    <w:p w14:paraId="6E684A01" w14:textId="77777777" w:rsidR="005718EC" w:rsidRPr="005718EC" w:rsidRDefault="005718EC" w:rsidP="005718EC">
      <w:pPr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……………………………………..                                                                                     …………………………………………….</w:t>
      </w:r>
    </w:p>
    <w:p w14:paraId="31EC099E" w14:textId="77777777" w:rsidR="005718EC" w:rsidRPr="005718EC" w:rsidRDefault="005718EC" w:rsidP="005718EC">
      <w:pPr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 xml:space="preserve">          SPRZEDAJĄCY                                                                                                                    KUPUJĄCY </w:t>
      </w:r>
    </w:p>
    <w:p w14:paraId="4739B29D" w14:textId="77777777" w:rsidR="005718EC" w:rsidRPr="005718EC" w:rsidRDefault="005718EC" w:rsidP="005718EC">
      <w:pPr>
        <w:rPr>
          <w:rFonts w:asciiTheme="minorHAnsi" w:hAnsiTheme="minorHAnsi" w:cstheme="minorHAnsi"/>
        </w:rPr>
      </w:pPr>
    </w:p>
    <w:p w14:paraId="563AC06D" w14:textId="77777777" w:rsidR="00F41C95" w:rsidRPr="005718EC" w:rsidRDefault="00F41C95">
      <w:pPr>
        <w:rPr>
          <w:rFonts w:asciiTheme="minorHAnsi" w:hAnsiTheme="minorHAnsi" w:cstheme="minorHAnsi"/>
        </w:rPr>
      </w:pPr>
    </w:p>
    <w:sectPr w:rsidR="00F41C95" w:rsidRPr="005718EC" w:rsidSect="0097030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4F91B" w14:textId="77777777" w:rsidR="00486913" w:rsidRDefault="00486913" w:rsidP="005718EC">
      <w:r>
        <w:separator/>
      </w:r>
    </w:p>
  </w:endnote>
  <w:endnote w:type="continuationSeparator" w:id="0">
    <w:p w14:paraId="2B12C864" w14:textId="77777777" w:rsidR="00486913" w:rsidRDefault="00486913" w:rsidP="00571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572A78" w14:textId="77777777" w:rsidR="00486913" w:rsidRDefault="00486913" w:rsidP="005718EC">
      <w:r>
        <w:separator/>
      </w:r>
    </w:p>
  </w:footnote>
  <w:footnote w:type="continuationSeparator" w:id="0">
    <w:p w14:paraId="730CF037" w14:textId="77777777" w:rsidR="00486913" w:rsidRDefault="00486913" w:rsidP="00571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608F7"/>
    <w:multiLevelType w:val="hybridMultilevel"/>
    <w:tmpl w:val="40883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708DB"/>
    <w:multiLevelType w:val="hybridMultilevel"/>
    <w:tmpl w:val="9968CB4E"/>
    <w:lvl w:ilvl="0" w:tplc="1CCAB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06DA0"/>
    <w:multiLevelType w:val="hybridMultilevel"/>
    <w:tmpl w:val="06D683E8"/>
    <w:lvl w:ilvl="0" w:tplc="ED325D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95"/>
    <w:rsid w:val="000E6550"/>
    <w:rsid w:val="001161A3"/>
    <w:rsid w:val="00133DBF"/>
    <w:rsid w:val="00135DDB"/>
    <w:rsid w:val="001E1A80"/>
    <w:rsid w:val="004001D4"/>
    <w:rsid w:val="004323C3"/>
    <w:rsid w:val="00486913"/>
    <w:rsid w:val="005718EC"/>
    <w:rsid w:val="005D4527"/>
    <w:rsid w:val="00695CAF"/>
    <w:rsid w:val="006A1611"/>
    <w:rsid w:val="0075107C"/>
    <w:rsid w:val="00811342"/>
    <w:rsid w:val="00862475"/>
    <w:rsid w:val="0087116D"/>
    <w:rsid w:val="00970308"/>
    <w:rsid w:val="009E071C"/>
    <w:rsid w:val="00A70E31"/>
    <w:rsid w:val="00C41193"/>
    <w:rsid w:val="00DD3B71"/>
    <w:rsid w:val="00E62975"/>
    <w:rsid w:val="00E973A7"/>
    <w:rsid w:val="00F41C95"/>
    <w:rsid w:val="00F842DF"/>
    <w:rsid w:val="00F86444"/>
    <w:rsid w:val="00F9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BEE9"/>
  <w15:chartTrackingRefBased/>
  <w15:docId w15:val="{838A6C9C-5F1C-4A5C-AE52-8ED55197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18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Numerowanie,Akapit z listą BS,Kolorowa lista — akcent 11,List Paragraph,CW_Lista,Nagłowek 3,L1,Dot pt,F5 List Paragraph,Recommendation,List Paragraph11,lp1,maz_wyliczenie,opis dzialania,K-P_odwolanie,A_wyliczenie,normalny tekst"/>
    <w:basedOn w:val="Normalny"/>
    <w:link w:val="AkapitzlistZnak"/>
    <w:uiPriority w:val="34"/>
    <w:qFormat/>
    <w:rsid w:val="005718E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718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rsid w:val="005718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omylnaczcionkaakapitu"/>
    <w:rsid w:val="005718EC"/>
  </w:style>
  <w:style w:type="character" w:customStyle="1" w:styleId="AkapitzlistZnak">
    <w:name w:val="Akapit z listą Znak"/>
    <w:aliases w:val="Preambuła Znak,Numerowanie Znak,Akapit z listą BS Znak,Kolorowa lista — akcent 11 Znak,List Paragraph Znak,CW_Lista Znak,Nagłowek 3 Znak,L1 Znak,Dot pt Znak,F5 List Paragraph Znak,Recommendation Znak,List Paragraph11 Znak,lp1 Znak"/>
    <w:link w:val="Akapitzlist"/>
    <w:uiPriority w:val="34"/>
    <w:qFormat/>
    <w:locked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Bezodstpw">
    <w:name w:val="No Spacing"/>
    <w:link w:val="BezodstpwZnak"/>
    <w:uiPriority w:val="1"/>
    <w:qFormat/>
    <w:rsid w:val="005718E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BezodstpwZnak">
    <w:name w:val="Bez odstępów Znak"/>
    <w:link w:val="Bezodstpw"/>
    <w:uiPriority w:val="1"/>
    <w:rsid w:val="005718EC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71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DD3B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3B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o@mwmskanse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Rzeszotarska</dc:creator>
  <cp:keywords/>
  <dc:description/>
  <cp:lastModifiedBy>Anna AR. Rzeszotarska</cp:lastModifiedBy>
  <cp:revision>2</cp:revision>
  <cp:lastPrinted>2024-05-21T06:08:00Z</cp:lastPrinted>
  <dcterms:created xsi:type="dcterms:W3CDTF">2024-05-21T12:38:00Z</dcterms:created>
  <dcterms:modified xsi:type="dcterms:W3CDTF">2024-05-21T12:38:00Z</dcterms:modified>
</cp:coreProperties>
</file>